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B1A" w:rsidRDefault="00392B1A" w:rsidP="005901CF">
      <w:pPr>
        <w:pStyle w:val="normal-header"/>
        <w:ind w:firstLine="0"/>
      </w:pPr>
    </w:p>
    <w:p w:rsidR="00232166" w:rsidRDefault="00E61FC5" w:rsidP="00232166">
      <w:pPr>
        <w:pStyle w:val="normal-header"/>
        <w:ind w:right="24" w:firstLine="0"/>
        <w:jc w:val="left"/>
      </w:pPr>
      <w:r>
        <w:t>2017</w:t>
      </w:r>
      <w:r w:rsidR="00AC5B21">
        <w:t xml:space="preserve"> </w:t>
      </w:r>
      <w:r w:rsidR="00392B1A" w:rsidRPr="00AC5B21">
        <w:t xml:space="preserve">| </w:t>
      </w:r>
      <w:r w:rsidR="001014BD">
        <w:t>08 | 24</w:t>
      </w:r>
    </w:p>
    <w:p w:rsidR="00BC63BE" w:rsidRPr="00AC5B21" w:rsidRDefault="001014BD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Alsótold</w:t>
      </w:r>
      <w:r w:rsidR="00E61FC5">
        <w:t xml:space="preserve"> Község Önkormányzata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FD397A" w:rsidRDefault="001014BD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ALSÓTOLD KÖZSÉG CSAPADÉKVÍZ ELVEZET</w:t>
      </w:r>
      <w:r w:rsidR="00175620">
        <w:rPr>
          <w:caps/>
        </w:rPr>
        <w:t xml:space="preserve">ÉSE 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5901CF" w:rsidRPr="00111913" w:rsidRDefault="00912C88" w:rsidP="00111913">
      <w:pPr>
        <w:pStyle w:val="normal-header"/>
        <w:ind w:firstLine="0"/>
        <w:rPr>
          <w:b/>
        </w:rPr>
      </w:pPr>
      <w:r>
        <w:rPr>
          <w:b/>
        </w:rPr>
        <w:t>Alsótoldon</w:t>
      </w:r>
      <w:r w:rsidR="00175620">
        <w:rPr>
          <w:b/>
        </w:rPr>
        <w:t xml:space="preserve"> a nagyobb esőzések alkalmával többször okozott jelentő</w:t>
      </w:r>
      <w:r w:rsidR="008B595F">
        <w:rPr>
          <w:b/>
        </w:rPr>
        <w:t xml:space="preserve">s kárt az utóbbi években </w:t>
      </w:r>
      <w:r w:rsidR="00D469C9">
        <w:rPr>
          <w:b/>
        </w:rPr>
        <w:t xml:space="preserve">a </w:t>
      </w:r>
      <w:r w:rsidR="001F26D7">
        <w:rPr>
          <w:b/>
        </w:rPr>
        <w:t xml:space="preserve">hegyekből </w:t>
      </w:r>
      <w:r w:rsidR="00D469C9">
        <w:rPr>
          <w:b/>
        </w:rPr>
        <w:t>lezúduló víz</w:t>
      </w:r>
      <w:r w:rsidR="00213CAA">
        <w:rPr>
          <w:b/>
        </w:rPr>
        <w:t xml:space="preserve">. </w:t>
      </w:r>
      <w:r w:rsidR="0010208B">
        <w:rPr>
          <w:b/>
        </w:rPr>
        <w:t>A falu önkormányzata évek óta kereste a megoldást</w:t>
      </w:r>
      <w:r w:rsidR="00DE04E5">
        <w:rPr>
          <w:b/>
        </w:rPr>
        <w:t xml:space="preserve"> a vízkár kockázatok kivédésére, majd 2016-ban pályázatot nyújtott be a Terület- és Településfejlesztési Operatív Program keretében komplex vízrendezésre.</w:t>
      </w:r>
      <w:r w:rsidR="008B521E">
        <w:rPr>
          <w:b/>
        </w:rPr>
        <w:t xml:space="preserve"> A tervezett rekonstrukció célja a belterületi csapadékvíz elvezető rendszer fejlesztése, a vízkár kockázatok csökkentése.</w:t>
      </w:r>
    </w:p>
    <w:p w:rsidR="005901CF" w:rsidRPr="00123642" w:rsidRDefault="005901CF" w:rsidP="005901CF">
      <w:pPr>
        <w:pStyle w:val="normal-header"/>
        <w:ind w:firstLine="0"/>
      </w:pPr>
    </w:p>
    <w:p w:rsidR="00A112AD" w:rsidRDefault="00912C88" w:rsidP="00912C88">
      <w:pPr>
        <w:pStyle w:val="normal-header"/>
        <w:ind w:firstLine="0"/>
      </w:pPr>
      <w:r>
        <w:t xml:space="preserve">Alsótold kicsiny, festői település az Északi-középhegység részét képező Cserhát szívében, a Toldi-medencében, közigazgatási területe érinti a Kelet-Cserháti Tájvédelmi Körzetet. </w:t>
      </w:r>
      <w:r w:rsidR="003271C9">
        <w:t>Mivel a falu völgyben fekszik, a környező hegyek vizét is el kell vezetnie. Alsótoldon</w:t>
      </w:r>
      <w:r w:rsidR="00E61FC5">
        <w:t xml:space="preserve"> az elmúlt években többször fordult elő vízkáresemény, mivel a </w:t>
      </w:r>
      <w:r w:rsidR="00E61FC5" w:rsidRPr="00E61FC5">
        <w:t>belterület védelmét szolgáló vízelvezető-hálózat k</w:t>
      </w:r>
      <w:r w:rsidR="00E61FC5">
        <w:t>iépítettsége, állapota</w:t>
      </w:r>
      <w:r w:rsidR="00E61FC5" w:rsidRPr="00E61FC5">
        <w:t xml:space="preserve"> nem megfelelő</w:t>
      </w:r>
      <w:r w:rsidR="00E61FC5">
        <w:t>. A település a Terület és Településfejlesztési Operatív Program keretében sikeres pályázato</w:t>
      </w:r>
      <w:r w:rsidR="0011510D">
        <w:t xml:space="preserve">t nyújtott be, amelynek célja a belterületre hullott csapadékvizek rendezett és kártétel nélküli elvezetése felújított árokrendszeren keresztül. </w:t>
      </w:r>
      <w:r w:rsidR="008B521E">
        <w:t xml:space="preserve">A falu felszíni vizeinek befogadója a </w:t>
      </w:r>
      <w:proofErr w:type="spellStart"/>
      <w:r w:rsidR="008B521E">
        <w:t>Zsunyi</w:t>
      </w:r>
      <w:proofErr w:type="spellEnd"/>
      <w:r w:rsidR="008B521E">
        <w:t xml:space="preserve">-patak, amelynél a bevezetett víz várhatóan nem okoz majd vízminőség romlást. </w:t>
      </w:r>
      <w:r w:rsidR="0011510D">
        <w:t>A település önkormányzata célul tűzte ki továbbá a környezetbiztonság növelését</w:t>
      </w:r>
      <w:r w:rsidR="00E61FC5">
        <w:t xml:space="preserve">, </w:t>
      </w:r>
      <w:r w:rsidR="0011510D">
        <w:t>a település környezeti állapotának javítását</w:t>
      </w:r>
      <w:r w:rsidR="00E61FC5">
        <w:t xml:space="preserve">, </w:t>
      </w:r>
      <w:r w:rsidR="0011510D">
        <w:t xml:space="preserve">valamint </w:t>
      </w:r>
      <w:r w:rsidR="00ED150E">
        <w:t>a további</w:t>
      </w:r>
      <w:r w:rsidR="0011510D">
        <w:t xml:space="preserve"> káresemények megelőzését.</w:t>
      </w:r>
    </w:p>
    <w:p w:rsidR="00E61FC5" w:rsidRDefault="003271C9" w:rsidP="003271C9">
      <w:pPr>
        <w:pStyle w:val="normal-header"/>
        <w:ind w:firstLine="0"/>
      </w:pPr>
      <w:r>
        <w:t xml:space="preserve">A komplex vízrendezés a településen található, korábban több ütemben kiépült csapadékvíz elvezető árkok rekonstrukciójára irányul. </w:t>
      </w:r>
      <w:r w:rsidR="008B521E">
        <w:t>A projekt keretében 828</w:t>
      </w:r>
      <w:r w:rsidR="0011510D">
        <w:t xml:space="preserve"> méter</w:t>
      </w:r>
      <w:r w:rsidR="00A112AD">
        <w:t xml:space="preserve"> hosszon újul</w:t>
      </w:r>
      <w:r w:rsidR="00B23897">
        <w:t>nak meg a vízelvezető árkok</w:t>
      </w:r>
      <w:r w:rsidR="008B521E">
        <w:t>, illetve épülnek folyókák</w:t>
      </w:r>
      <w:r w:rsidR="00B23897">
        <w:t>. A megújult vízelvezető rendszer</w:t>
      </w:r>
      <w:r w:rsidR="00A112AD">
        <w:t xml:space="preserve"> a településen </w:t>
      </w:r>
      <w:r w:rsidR="008B521E">
        <w:rPr>
          <w:color w:val="auto"/>
        </w:rPr>
        <w:t>255</w:t>
      </w:r>
      <w:r w:rsidR="00A112AD" w:rsidRPr="007620A4">
        <w:rPr>
          <w:color w:val="auto"/>
        </w:rPr>
        <w:t xml:space="preserve"> lakót </w:t>
      </w:r>
      <w:r w:rsidR="00A112AD">
        <w:t>véd meg a vízkároktól.</w:t>
      </w:r>
    </w:p>
    <w:p w:rsidR="00A112AD" w:rsidRDefault="00A112AD" w:rsidP="00A112AD">
      <w:pPr>
        <w:pStyle w:val="normal-header"/>
        <w:ind w:firstLine="0"/>
      </w:pPr>
      <w:r>
        <w:t>A beruházáson túl a pályázó önkormányzat lakossági szemléletformálást is megvalósít. A helybelieknek hasznos kiadvány készül a vizek helyben tartásának</w:t>
      </w:r>
      <w:r w:rsidR="00DE04E5">
        <w:t>, az árkok rendszeres tisztításának</w:t>
      </w:r>
      <w:r>
        <w:t xml:space="preserve"> fontosságáról.</w:t>
      </w:r>
    </w:p>
    <w:p w:rsidR="00DE04E5" w:rsidRDefault="00DE04E5" w:rsidP="00A112AD">
      <w:pPr>
        <w:pStyle w:val="normal-header"/>
        <w:ind w:firstLine="0"/>
      </w:pPr>
    </w:p>
    <w:p w:rsidR="00A112AD" w:rsidRDefault="00A112AD" w:rsidP="00A112AD">
      <w:pPr>
        <w:pStyle w:val="normal-header"/>
        <w:ind w:firstLine="0"/>
      </w:pPr>
      <w:r>
        <w:t xml:space="preserve">A fejlesztés megvalósításához az Önkormányzat </w:t>
      </w:r>
      <w:r w:rsidR="00912C88">
        <w:t>28.008</w:t>
      </w:r>
      <w:r w:rsidR="00175620">
        <w:t>.000</w:t>
      </w:r>
      <w:r w:rsidR="00912C88">
        <w:t xml:space="preserve"> </w:t>
      </w:r>
      <w:r w:rsidR="00175620">
        <w:t xml:space="preserve">Ft támogatást nyert el a </w:t>
      </w:r>
      <w:bookmarkStart w:id="0" w:name="_Hlk491254565"/>
      <w:r w:rsidR="00B23897">
        <w:t>TOP-2.1.3-15-NG1-2016-0</w:t>
      </w:r>
      <w:bookmarkEnd w:id="0"/>
      <w:r w:rsidR="00912C88">
        <w:t>0011</w:t>
      </w:r>
      <w:r w:rsidR="00175620">
        <w:t xml:space="preserve"> azonosító számú pályázat keretében.</w:t>
      </w:r>
      <w:r w:rsidR="00F81647">
        <w:t xml:space="preserve"> A projekt várhatóan 2018 szeptemberéig befejeződik.</w:t>
      </w:r>
      <w:bookmarkStart w:id="1" w:name="_GoBack"/>
      <w:bookmarkEnd w:id="1"/>
    </w:p>
    <w:p w:rsidR="00922FBD" w:rsidRDefault="00922FBD" w:rsidP="00A422D2">
      <w:pPr>
        <w:pStyle w:val="normal-header"/>
        <w:ind w:firstLine="0"/>
      </w:pPr>
    </w:p>
    <w:p w:rsidR="00DE04E5" w:rsidRDefault="00DE04E5" w:rsidP="00A422D2">
      <w:pPr>
        <w:pStyle w:val="normal-header"/>
        <w:ind w:firstLine="0"/>
      </w:pPr>
    </w:p>
    <w:p w:rsidR="00DE04E5" w:rsidRDefault="00DE04E5" w:rsidP="00A422D2">
      <w:pPr>
        <w:pStyle w:val="normal-header"/>
        <w:ind w:firstLine="0"/>
      </w:pPr>
    </w:p>
    <w:p w:rsidR="00DE04E5" w:rsidRDefault="00DE04E5" w:rsidP="00A422D2">
      <w:pPr>
        <w:pStyle w:val="normal-header"/>
        <w:ind w:firstLine="0"/>
      </w:pPr>
    </w:p>
    <w:p w:rsidR="00DE04E5" w:rsidRDefault="00DE04E5" w:rsidP="00A422D2">
      <w:pPr>
        <w:pStyle w:val="normal-header"/>
        <w:ind w:firstLine="0"/>
      </w:pPr>
    </w:p>
    <w:p w:rsidR="00DE04E5" w:rsidRDefault="00DE04E5" w:rsidP="00A422D2">
      <w:pPr>
        <w:pStyle w:val="normal-header"/>
        <w:ind w:firstLine="0"/>
      </w:pPr>
    </w:p>
    <w:p w:rsidR="00DE04E5" w:rsidRDefault="00DE04E5" w:rsidP="00DE04E5">
      <w:pPr>
        <w:pStyle w:val="normal-header"/>
        <w:ind w:firstLine="0"/>
        <w:jc w:val="right"/>
      </w:pPr>
      <w:r>
        <w:t xml:space="preserve">Bővebb információ: </w:t>
      </w:r>
    </w:p>
    <w:p w:rsidR="00DE04E5" w:rsidRDefault="00ED150E" w:rsidP="00DE04E5">
      <w:pPr>
        <w:pStyle w:val="normal-header"/>
        <w:ind w:firstLine="0"/>
        <w:jc w:val="right"/>
      </w:pPr>
      <w:r>
        <w:t>06-32-</w:t>
      </w:r>
      <w:r w:rsidR="00912C88">
        <w:t>38</w:t>
      </w:r>
      <w:r w:rsidRPr="00ED150E">
        <w:t>0</w:t>
      </w:r>
      <w:r>
        <w:t>-</w:t>
      </w:r>
      <w:r w:rsidR="00912C88">
        <w:t>001</w:t>
      </w:r>
    </w:p>
    <w:p w:rsidR="00DE04E5" w:rsidRPr="00922FBD" w:rsidRDefault="00912C88" w:rsidP="00DE04E5">
      <w:pPr>
        <w:pStyle w:val="normal-header"/>
        <w:ind w:firstLine="0"/>
        <w:jc w:val="right"/>
      </w:pPr>
      <w:r>
        <w:t>alsotold@toldinet</w:t>
      </w:r>
      <w:r w:rsidR="00ED150E">
        <w:t>.hu</w:t>
      </w:r>
    </w:p>
    <w:sectPr w:rsidR="00DE04E5" w:rsidRPr="00922FBD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9BD" w:rsidRDefault="00D159BD" w:rsidP="00AB4900">
      <w:pPr>
        <w:spacing w:after="0" w:line="240" w:lineRule="auto"/>
      </w:pPr>
      <w:r>
        <w:separator/>
      </w:r>
    </w:p>
  </w:endnote>
  <w:endnote w:type="continuationSeparator" w:id="0">
    <w:p w:rsidR="00D159BD" w:rsidRDefault="00D159BD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9BD" w:rsidRDefault="00D159BD" w:rsidP="00AB4900">
      <w:pPr>
        <w:spacing w:after="0" w:line="240" w:lineRule="auto"/>
      </w:pPr>
      <w:r>
        <w:separator/>
      </w:r>
    </w:p>
  </w:footnote>
  <w:footnote w:type="continuationSeparator" w:id="0">
    <w:p w:rsidR="00D159BD" w:rsidRDefault="00D159BD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371E5"/>
    <w:rsid w:val="00045F17"/>
    <w:rsid w:val="00081A6B"/>
    <w:rsid w:val="000B2CD5"/>
    <w:rsid w:val="000F3812"/>
    <w:rsid w:val="000F4E96"/>
    <w:rsid w:val="001014BD"/>
    <w:rsid w:val="0010208B"/>
    <w:rsid w:val="00111913"/>
    <w:rsid w:val="0011510D"/>
    <w:rsid w:val="00146ACE"/>
    <w:rsid w:val="00175620"/>
    <w:rsid w:val="001E6A2A"/>
    <w:rsid w:val="001F26D7"/>
    <w:rsid w:val="00213CAA"/>
    <w:rsid w:val="00232166"/>
    <w:rsid w:val="002441AB"/>
    <w:rsid w:val="00244F73"/>
    <w:rsid w:val="002A6DE9"/>
    <w:rsid w:val="002D426F"/>
    <w:rsid w:val="002F678C"/>
    <w:rsid w:val="00316890"/>
    <w:rsid w:val="003271C9"/>
    <w:rsid w:val="00344C67"/>
    <w:rsid w:val="00353E8C"/>
    <w:rsid w:val="00392B1A"/>
    <w:rsid w:val="003D5F77"/>
    <w:rsid w:val="003F293A"/>
    <w:rsid w:val="004370CA"/>
    <w:rsid w:val="00490A88"/>
    <w:rsid w:val="004C625A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7620A4"/>
    <w:rsid w:val="0078269C"/>
    <w:rsid w:val="007A6928"/>
    <w:rsid w:val="00816521"/>
    <w:rsid w:val="008639A6"/>
    <w:rsid w:val="008B521E"/>
    <w:rsid w:val="008B5441"/>
    <w:rsid w:val="008B595F"/>
    <w:rsid w:val="009039F9"/>
    <w:rsid w:val="00912C88"/>
    <w:rsid w:val="00922FBD"/>
    <w:rsid w:val="009B38F5"/>
    <w:rsid w:val="009C486D"/>
    <w:rsid w:val="009D2C62"/>
    <w:rsid w:val="00A06EA7"/>
    <w:rsid w:val="00A112AD"/>
    <w:rsid w:val="00A422D2"/>
    <w:rsid w:val="00A46013"/>
    <w:rsid w:val="00A54B1C"/>
    <w:rsid w:val="00A63A25"/>
    <w:rsid w:val="00A95E53"/>
    <w:rsid w:val="00AB4900"/>
    <w:rsid w:val="00AC5B21"/>
    <w:rsid w:val="00AE2160"/>
    <w:rsid w:val="00B23897"/>
    <w:rsid w:val="00B50ED9"/>
    <w:rsid w:val="00B80A5B"/>
    <w:rsid w:val="00BC63BE"/>
    <w:rsid w:val="00C33449"/>
    <w:rsid w:val="00C573C0"/>
    <w:rsid w:val="00C87FFB"/>
    <w:rsid w:val="00C9125A"/>
    <w:rsid w:val="00C9496E"/>
    <w:rsid w:val="00CB133A"/>
    <w:rsid w:val="00CB17B5"/>
    <w:rsid w:val="00CC0E55"/>
    <w:rsid w:val="00D159BD"/>
    <w:rsid w:val="00D15E97"/>
    <w:rsid w:val="00D42BAB"/>
    <w:rsid w:val="00D469C9"/>
    <w:rsid w:val="00D50544"/>
    <w:rsid w:val="00D609B1"/>
    <w:rsid w:val="00DC0ECD"/>
    <w:rsid w:val="00DC5E5A"/>
    <w:rsid w:val="00DE04E5"/>
    <w:rsid w:val="00E61FC5"/>
    <w:rsid w:val="00E824DA"/>
    <w:rsid w:val="00EA2F16"/>
    <w:rsid w:val="00ED150E"/>
    <w:rsid w:val="00EF53E1"/>
    <w:rsid w:val="00F22288"/>
    <w:rsid w:val="00F40986"/>
    <w:rsid w:val="00F62661"/>
    <w:rsid w:val="00F7138D"/>
    <w:rsid w:val="00F81647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DBD6ED"/>
  <w15:docId w15:val="{E2058AAE-1CA1-4C1B-9135-9320D4C1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Sándor Ildikó</cp:lastModifiedBy>
  <cp:revision>4</cp:revision>
  <dcterms:created xsi:type="dcterms:W3CDTF">2017-08-24T07:38:00Z</dcterms:created>
  <dcterms:modified xsi:type="dcterms:W3CDTF">2017-08-24T14:28:00Z</dcterms:modified>
</cp:coreProperties>
</file>